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35" w:rsidRDefault="003F31E9" w:rsidP="00E146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A1F">
        <w:rPr>
          <w:rFonts w:ascii="Times New Roman" w:hAnsi="Times New Roman" w:cs="Times New Roman"/>
          <w:b/>
          <w:sz w:val="28"/>
          <w:szCs w:val="28"/>
          <w:u w:val="single"/>
        </w:rPr>
        <w:t>Celoroční plán EVVO</w:t>
      </w:r>
    </w:p>
    <w:p w:rsidR="003F31E9" w:rsidRPr="00E14635" w:rsidRDefault="003F31E9" w:rsidP="00E146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Roční plán EVVO ZŠ Leskovec</w:t>
      </w:r>
      <w:r w:rsidR="00E14635">
        <w:rPr>
          <w:rFonts w:ascii="Times New Roman" w:hAnsi="Times New Roman" w:cs="Times New Roman"/>
          <w:sz w:val="24"/>
          <w:szCs w:val="24"/>
        </w:rPr>
        <w:t xml:space="preserve"> je zpracován na školní rok 2023/2024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Navazuje na Dlouhodobý školní program EVVO. </w:t>
      </w:r>
    </w:p>
    <w:tbl>
      <w:tblPr>
        <w:tblStyle w:val="Mkatabulky"/>
        <w:tblpPr w:leftFromText="141" w:rightFromText="141" w:vertAnchor="page" w:horzAnchor="margin" w:tblpXSpec="center" w:tblpY="2980"/>
        <w:tblW w:w="11165" w:type="dxa"/>
        <w:tblLayout w:type="fixed"/>
        <w:tblLook w:val="04A0" w:firstRow="1" w:lastRow="0" w:firstColumn="1" w:lastColumn="0" w:noHBand="0" w:noVBand="1"/>
      </w:tblPr>
      <w:tblGrid>
        <w:gridCol w:w="1242"/>
        <w:gridCol w:w="2103"/>
        <w:gridCol w:w="1334"/>
        <w:gridCol w:w="1559"/>
        <w:gridCol w:w="1667"/>
        <w:gridCol w:w="1842"/>
        <w:gridCol w:w="1418"/>
      </w:tblGrid>
      <w:tr w:rsidR="003F31E9" w:rsidRPr="00FD71AD" w:rsidTr="00E14635">
        <w:trPr>
          <w:trHeight w:val="838"/>
        </w:trPr>
        <w:tc>
          <w:tcPr>
            <w:tcW w:w="1242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Termín</w:t>
            </w:r>
          </w:p>
          <w:p w:rsidR="003F31E9" w:rsidRPr="00AC4781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Název aktivity</w:t>
            </w:r>
          </w:p>
        </w:tc>
        <w:tc>
          <w:tcPr>
            <w:tcW w:w="1334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Návaznost na cíle</w:t>
            </w:r>
          </w:p>
        </w:tc>
        <w:tc>
          <w:tcPr>
            <w:tcW w:w="1559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Místo realizace, případně čas</w:t>
            </w:r>
          </w:p>
        </w:tc>
        <w:tc>
          <w:tcPr>
            <w:tcW w:w="1667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Cílová skupina</w:t>
            </w:r>
          </w:p>
        </w:tc>
        <w:tc>
          <w:tcPr>
            <w:tcW w:w="1842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Zodpovídá</w:t>
            </w:r>
          </w:p>
        </w:tc>
        <w:tc>
          <w:tcPr>
            <w:tcW w:w="1418" w:type="dxa"/>
          </w:tcPr>
          <w:p w:rsidR="003F31E9" w:rsidRPr="00AC4781" w:rsidRDefault="003F31E9" w:rsidP="00E14635">
            <w:pPr>
              <w:pStyle w:val="Bezmezer"/>
            </w:pPr>
            <w:r w:rsidRPr="00AC4781">
              <w:t>Termín realizace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>
              <w:t>Z</w:t>
            </w:r>
            <w:r w:rsidRPr="00FD71AD">
              <w:t>áří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Seznámení pedagogů s akcemi EVVO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O -5. 3, 5. 1</w:t>
            </w:r>
          </w:p>
          <w:p w:rsidR="003F31E9" w:rsidRPr="00FD71AD" w:rsidRDefault="003F31E9" w:rsidP="00E14635">
            <w:pPr>
              <w:pStyle w:val="Bezmezer"/>
            </w:pP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Učitelé ZŠ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BF26CC" w:rsidRDefault="003F31E9" w:rsidP="00E14635">
            <w:pPr>
              <w:pStyle w:val="Bezmezer"/>
            </w:pPr>
            <w:r w:rsidRPr="00BF26CC">
              <w:t>Návštěva knihovny ve Vsetíně</w:t>
            </w:r>
          </w:p>
        </w:tc>
        <w:tc>
          <w:tcPr>
            <w:tcW w:w="1334" w:type="dxa"/>
          </w:tcPr>
          <w:p w:rsidR="003F31E9" w:rsidRPr="00BF26CC" w:rsidRDefault="003F31E9" w:rsidP="00E14635">
            <w:pPr>
              <w:pStyle w:val="Bezmezer"/>
            </w:pPr>
            <w:r w:rsidRPr="00BF26CC">
              <w:t>V – 4. 2</w:t>
            </w:r>
          </w:p>
          <w:p w:rsidR="003F31E9" w:rsidRPr="00BF26CC" w:rsidRDefault="003F31E9" w:rsidP="00E14635">
            <w:pPr>
              <w:pStyle w:val="Bezmezer"/>
            </w:pPr>
            <w:r w:rsidRPr="00BF26CC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Knihovna Vsetín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r>
              <w:t xml:space="preserve">2. </w:t>
            </w:r>
            <w:proofErr w:type="gramStart"/>
            <w:r>
              <w:t xml:space="preserve">- </w:t>
            </w:r>
            <w:r>
              <w:t xml:space="preserve"> 5. </w:t>
            </w:r>
            <w:r>
              <w:t>ro</w:t>
            </w:r>
            <w:r>
              <w:t>čník</w:t>
            </w:r>
            <w:proofErr w:type="gramEnd"/>
          </w:p>
          <w:p w:rsidR="003F31E9" w:rsidRDefault="003F31E9" w:rsidP="00E14635">
            <w:pPr>
              <w:pStyle w:val="Bezmezer"/>
            </w:pP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Seidlová,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  <w:r>
              <w:t>-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</w:tcPr>
          <w:p w:rsidR="003F31E9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BF26CC" w:rsidRDefault="003F31E9" w:rsidP="00E14635">
            <w:pPr>
              <w:pStyle w:val="Bezmezer"/>
            </w:pPr>
            <w:r>
              <w:t xml:space="preserve">Výlet do přírody 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V - 4.1</w:t>
            </w:r>
          </w:p>
          <w:p w:rsidR="003F31E9" w:rsidRPr="00BF26CC" w:rsidRDefault="003F31E9" w:rsidP="00E14635">
            <w:pPr>
              <w:pStyle w:val="Bezmezer"/>
            </w:pPr>
            <w:r>
              <w:t>O-5.1</w:t>
            </w:r>
          </w:p>
        </w:tc>
        <w:tc>
          <w:tcPr>
            <w:tcW w:w="1559" w:type="dxa"/>
          </w:tcPr>
          <w:p w:rsidR="003F31E9" w:rsidRDefault="003F31E9" w:rsidP="00E14635">
            <w:pPr>
              <w:pStyle w:val="Bezmezer"/>
            </w:pPr>
            <w:proofErr w:type="gramStart"/>
            <w:r>
              <w:t>Obec  Leskovec</w:t>
            </w:r>
            <w:proofErr w:type="gramEnd"/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r>
              <w:t>1. – 5. ročník</w:t>
            </w:r>
          </w:p>
        </w:tc>
        <w:tc>
          <w:tcPr>
            <w:tcW w:w="1842" w:type="dxa"/>
          </w:tcPr>
          <w:p w:rsidR="003F31E9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</w:tcPr>
          <w:p w:rsidR="003F31E9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Default="003F31E9" w:rsidP="00E14635">
            <w:pPr>
              <w:pStyle w:val="Bezmezer"/>
            </w:pPr>
            <w:r>
              <w:t>Zvířecí den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V – 4.1  4.2</w:t>
            </w:r>
          </w:p>
          <w:p w:rsidR="003F31E9" w:rsidRPr="00BF26CC" w:rsidRDefault="003F31E9" w:rsidP="00E14635">
            <w:pPr>
              <w:pStyle w:val="Bezmezer"/>
            </w:pPr>
            <w:r>
              <w:t>O-5,1</w:t>
            </w:r>
          </w:p>
        </w:tc>
        <w:tc>
          <w:tcPr>
            <w:tcW w:w="1559" w:type="dxa"/>
          </w:tcPr>
          <w:p w:rsidR="003F31E9" w:rsidRDefault="003F31E9" w:rsidP="00E14635">
            <w:pPr>
              <w:pStyle w:val="Bezmezer"/>
            </w:pPr>
            <w:r>
              <w:t>ZŠ Leskovec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r>
              <w:t>MŠ, 1. – 5. ročník</w:t>
            </w:r>
          </w:p>
        </w:tc>
        <w:tc>
          <w:tcPr>
            <w:tcW w:w="1842" w:type="dxa"/>
          </w:tcPr>
          <w:p w:rsidR="003F31E9" w:rsidRDefault="003F31E9" w:rsidP="00E14635">
            <w:pPr>
              <w:pStyle w:val="Bezmezer"/>
            </w:pPr>
            <w:r>
              <w:t>Mgr. Zdeňka Polášková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 w:rsidRPr="00FD71AD">
              <w:t>Říjen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Drakiáda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- 4.1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Okolí školy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Třídní učitelé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>Divadlo Zlín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>
              <w:t>O- 5.1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Zlín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proofErr w:type="gramStart"/>
            <w:r>
              <w:t>1.– 5. ročník</w:t>
            </w:r>
            <w:proofErr w:type="gramEnd"/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Den stromů</w:t>
            </w:r>
            <w:r>
              <w:t xml:space="preserve"> 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- 4. 1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Les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  <w:r w:rsidRPr="00FD71AD">
              <w:t>Třídní učitelé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Sběr papíru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4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2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</w:t>
            </w:r>
            <w:r>
              <w:t>.</w:t>
            </w:r>
            <w:r w:rsidRPr="00FD71AD">
              <w:t xml:space="preserve"> – 5. ročník 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Mgr. Pavel </w:t>
            </w:r>
            <w:proofErr w:type="spellStart"/>
            <w:r w:rsidRPr="00FD71AD">
              <w:t>Mičunek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 w:rsidRPr="00FD71AD">
              <w:t>Listopad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>Zazimování zahrady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2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Okolí školy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>třídní učitelé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>Vycházky do přírody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1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Les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>třídní učitelé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Přírodovědná soutěž </w:t>
            </w:r>
            <w:proofErr w:type="spellStart"/>
            <w:r>
              <w:t>Jaloveček</w:t>
            </w:r>
            <w:proofErr w:type="spellEnd"/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V – 4.2,4.3</w:t>
            </w:r>
          </w:p>
          <w:p w:rsidR="003F31E9" w:rsidRPr="00FD71AD" w:rsidRDefault="003F31E9" w:rsidP="00E14635">
            <w:pPr>
              <w:pStyle w:val="Bezmezer"/>
            </w:pPr>
            <w:r>
              <w:t>O – 5.1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Vsetín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>
              <w:t>4.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Pavel </w:t>
            </w:r>
            <w:proofErr w:type="spellStart"/>
            <w:r>
              <w:t>Mičunek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Default="003F31E9" w:rsidP="00E14635">
            <w:pPr>
              <w:pStyle w:val="Bezmezer"/>
            </w:pPr>
            <w:r>
              <w:t>Cestopisná beseda Jan Husák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O- 5.1</w:t>
            </w:r>
          </w:p>
        </w:tc>
        <w:tc>
          <w:tcPr>
            <w:tcW w:w="1559" w:type="dxa"/>
          </w:tcPr>
          <w:p w:rsidR="003F31E9" w:rsidRDefault="003F31E9" w:rsidP="00E14635">
            <w:pPr>
              <w:pStyle w:val="Bezmezer"/>
            </w:pPr>
            <w:r>
              <w:t>ZŠ Leskovec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r>
              <w:t>veřejnost</w:t>
            </w:r>
          </w:p>
        </w:tc>
        <w:tc>
          <w:tcPr>
            <w:tcW w:w="1842" w:type="dxa"/>
          </w:tcPr>
          <w:p w:rsidR="003F31E9" w:rsidRDefault="003F31E9" w:rsidP="00E14635">
            <w:pPr>
              <w:pStyle w:val="Bezmezer"/>
            </w:pPr>
            <w:r>
              <w:t>Mgr. Zdeňka Polášková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 w:rsidRPr="00FD71AD">
              <w:t>Prosinec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Přírodovědná vycházka ke krmelci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1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Les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>Mikuláš, Vánoce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V-4.1</w:t>
            </w:r>
          </w:p>
          <w:p w:rsidR="003F31E9" w:rsidRPr="00FD71AD" w:rsidRDefault="003F31E9" w:rsidP="00E14635">
            <w:pPr>
              <w:pStyle w:val="Bezmezer"/>
            </w:pPr>
            <w:r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ZŠ Leskovec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proofErr w:type="gramStart"/>
            <w:r>
              <w:t>1.-5. ročník</w:t>
            </w:r>
            <w:proofErr w:type="gramEnd"/>
          </w:p>
          <w:p w:rsidR="003F31E9" w:rsidRPr="00FD71AD" w:rsidRDefault="003F31E9" w:rsidP="00E14635">
            <w:pPr>
              <w:pStyle w:val="Bezmezer"/>
            </w:pPr>
            <w:r>
              <w:t>MŠ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>Všichni učitelé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Default="003F31E9" w:rsidP="00E14635">
            <w:pPr>
              <w:pStyle w:val="Bezmezer"/>
            </w:pPr>
            <w:r>
              <w:t>Vánoční jarmark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O – 5.1</w:t>
            </w:r>
          </w:p>
        </w:tc>
        <w:tc>
          <w:tcPr>
            <w:tcW w:w="1559" w:type="dxa"/>
          </w:tcPr>
          <w:p w:rsidR="003F31E9" w:rsidRDefault="003F31E9" w:rsidP="00E14635">
            <w:pPr>
              <w:pStyle w:val="Bezmezer"/>
            </w:pPr>
            <w:r>
              <w:t>ZŠ Leskovec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proofErr w:type="gramStart"/>
            <w:r>
              <w:t>1.-5. ročník</w:t>
            </w:r>
            <w:proofErr w:type="gramEnd"/>
          </w:p>
          <w:p w:rsidR="003F31E9" w:rsidRDefault="003F31E9" w:rsidP="00E14635">
            <w:pPr>
              <w:pStyle w:val="Bezmezer"/>
            </w:pPr>
            <w:r>
              <w:t>MŠ</w:t>
            </w:r>
          </w:p>
        </w:tc>
        <w:tc>
          <w:tcPr>
            <w:tcW w:w="1842" w:type="dxa"/>
          </w:tcPr>
          <w:p w:rsidR="003F31E9" w:rsidRDefault="003F31E9" w:rsidP="00E14635">
            <w:pPr>
              <w:pStyle w:val="Bezmezer"/>
            </w:pPr>
            <w:r>
              <w:t>Všichni učitelé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Default="003F31E9" w:rsidP="00E14635">
            <w:pPr>
              <w:pStyle w:val="Bezmezer"/>
            </w:pPr>
            <w:r>
              <w:t>Vystoupení pro důchodce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O – 5.1</w:t>
            </w:r>
          </w:p>
        </w:tc>
        <w:tc>
          <w:tcPr>
            <w:tcW w:w="1559" w:type="dxa"/>
          </w:tcPr>
          <w:p w:rsidR="003F31E9" w:rsidRDefault="003F31E9" w:rsidP="00E14635">
            <w:pPr>
              <w:pStyle w:val="Bezmezer"/>
            </w:pPr>
            <w:r>
              <w:t>KD Leskovec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r>
              <w:t>1. – 5. ročník</w:t>
            </w:r>
          </w:p>
        </w:tc>
        <w:tc>
          <w:tcPr>
            <w:tcW w:w="1842" w:type="dxa"/>
          </w:tcPr>
          <w:p w:rsidR="003F31E9" w:rsidRDefault="003F31E9" w:rsidP="00E14635">
            <w:pPr>
              <w:pStyle w:val="Bezmezer"/>
            </w:pPr>
            <w:r>
              <w:t>Všichni učitelé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  <w:jc w:val="center"/>
            </w:pPr>
          </w:p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 w:rsidRPr="00FD71AD">
              <w:t>Leden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Bleší trh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5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ŠD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Mgr. Zdeňka Polášková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>Výchovný koncert filharmonie Zlín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>
              <w:t>O- 5.1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>
              <w:t>1. -5.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Default="003F31E9" w:rsidP="00E14635">
            <w:pPr>
              <w:pStyle w:val="Bezmezer"/>
            </w:pPr>
            <w:r>
              <w:t xml:space="preserve">Hvězdárna 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</w:p>
        </w:tc>
        <w:tc>
          <w:tcPr>
            <w:tcW w:w="1559" w:type="dxa"/>
          </w:tcPr>
          <w:p w:rsidR="003F31E9" w:rsidRDefault="003F31E9" w:rsidP="00E14635">
            <w:pPr>
              <w:pStyle w:val="Bezmezer"/>
            </w:pPr>
            <w:r>
              <w:t>Vsetín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r>
              <w:t>4. – 5. ročník</w:t>
            </w:r>
          </w:p>
        </w:tc>
        <w:tc>
          <w:tcPr>
            <w:tcW w:w="1842" w:type="dxa"/>
          </w:tcPr>
          <w:p w:rsidR="003F31E9" w:rsidRDefault="003F31E9" w:rsidP="00E14635">
            <w:pPr>
              <w:pStyle w:val="Bezmezer"/>
            </w:pPr>
            <w:r>
              <w:t>Mgr. Pavlína Seidlová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>
              <w:t>Ú</w:t>
            </w:r>
            <w:r w:rsidRPr="00FD71AD">
              <w:t>nor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Čištění ptačích budek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2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Okolí školy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Mgr. Pavel </w:t>
            </w:r>
            <w:proofErr w:type="spellStart"/>
            <w:r w:rsidRPr="00FD71AD">
              <w:t>Mičunek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BF26CC" w:rsidRDefault="003F31E9" w:rsidP="00E14635">
            <w:pPr>
              <w:pStyle w:val="Bezmezer"/>
            </w:pPr>
            <w:r w:rsidRPr="00BF26CC">
              <w:t>Planeta Země 3000</w:t>
            </w:r>
          </w:p>
          <w:p w:rsidR="003F31E9" w:rsidRPr="00BF26CC" w:rsidRDefault="003F31E9" w:rsidP="00E14635">
            <w:pPr>
              <w:pStyle w:val="Bezmezer"/>
            </w:pPr>
          </w:p>
        </w:tc>
        <w:tc>
          <w:tcPr>
            <w:tcW w:w="1334" w:type="dxa"/>
          </w:tcPr>
          <w:p w:rsidR="003F31E9" w:rsidRPr="00BF26CC" w:rsidRDefault="003F31E9" w:rsidP="00E14635">
            <w:pPr>
              <w:pStyle w:val="Bezmezer"/>
            </w:pPr>
            <w:r w:rsidRPr="00BF26CC">
              <w:t>V – 4. 4</w:t>
            </w:r>
          </w:p>
          <w:p w:rsidR="003F31E9" w:rsidRPr="00BF26CC" w:rsidRDefault="003F31E9" w:rsidP="00E14635">
            <w:pPr>
              <w:pStyle w:val="Bezmezer"/>
            </w:pPr>
            <w:r w:rsidRPr="00BF26CC"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Kino Vatra Vsetín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3.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Mgr. </w:t>
            </w:r>
            <w:r>
              <w:t xml:space="preserve">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E14635" w:rsidRPr="00FD71AD" w:rsidTr="00E14635">
        <w:trPr>
          <w:trHeight w:val="321"/>
        </w:trPr>
        <w:tc>
          <w:tcPr>
            <w:tcW w:w="1242" w:type="dxa"/>
            <w:vMerge w:val="restart"/>
          </w:tcPr>
          <w:p w:rsidR="00E14635" w:rsidRPr="00FD71AD" w:rsidRDefault="00E14635" w:rsidP="00E14635">
            <w:pPr>
              <w:pStyle w:val="Bezmezer"/>
            </w:pPr>
            <w:r>
              <w:lastRenderedPageBreak/>
              <w:t>B</w:t>
            </w:r>
            <w:r w:rsidRPr="00FD71AD">
              <w:t>řezen</w:t>
            </w:r>
          </w:p>
        </w:tc>
        <w:tc>
          <w:tcPr>
            <w:tcW w:w="9923" w:type="dxa"/>
            <w:gridSpan w:val="6"/>
          </w:tcPr>
          <w:p w:rsidR="00E14635" w:rsidRPr="00FD71AD" w:rsidRDefault="00E14635" w:rsidP="00E14635">
            <w:pPr>
              <w:pStyle w:val="Bezmezer"/>
            </w:pPr>
          </w:p>
        </w:tc>
      </w:tr>
      <w:tr w:rsidR="00E14635" w:rsidRPr="00FD71AD" w:rsidTr="00E14635">
        <w:trPr>
          <w:trHeight w:val="321"/>
        </w:trPr>
        <w:tc>
          <w:tcPr>
            <w:tcW w:w="1242" w:type="dxa"/>
            <w:vMerge/>
          </w:tcPr>
          <w:p w:rsidR="00E14635" w:rsidRPr="00FD71AD" w:rsidRDefault="00E14635" w:rsidP="00E14635">
            <w:pPr>
              <w:pStyle w:val="Bezmezer"/>
            </w:pPr>
          </w:p>
        </w:tc>
        <w:tc>
          <w:tcPr>
            <w:tcW w:w="2103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Den vody</w:t>
            </w:r>
          </w:p>
        </w:tc>
        <w:tc>
          <w:tcPr>
            <w:tcW w:w="1334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V – 4.1, 4.2, 4.3, 4.4</w:t>
            </w:r>
          </w:p>
          <w:p w:rsidR="00E14635" w:rsidRPr="00FD71AD" w:rsidRDefault="00E14635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ZŠ Leskovec</w:t>
            </w:r>
          </w:p>
          <w:p w:rsidR="00E14635" w:rsidRPr="00FD71AD" w:rsidRDefault="00E14635" w:rsidP="00E14635">
            <w:pPr>
              <w:pStyle w:val="Bezmezer"/>
            </w:pPr>
            <w:r w:rsidRPr="00FD71AD">
              <w:t>Řeka Senice</w:t>
            </w:r>
          </w:p>
        </w:tc>
        <w:tc>
          <w:tcPr>
            <w:tcW w:w="1667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Třídní učitelé</w:t>
            </w:r>
          </w:p>
        </w:tc>
        <w:tc>
          <w:tcPr>
            <w:tcW w:w="1418" w:type="dxa"/>
          </w:tcPr>
          <w:p w:rsidR="00E14635" w:rsidRPr="00FD71AD" w:rsidRDefault="00E14635" w:rsidP="00E14635">
            <w:pPr>
              <w:pStyle w:val="Bezmezer"/>
            </w:pPr>
          </w:p>
        </w:tc>
      </w:tr>
      <w:tr w:rsidR="00E14635" w:rsidRPr="00FD71AD" w:rsidTr="00E14635">
        <w:trPr>
          <w:trHeight w:val="321"/>
        </w:trPr>
        <w:tc>
          <w:tcPr>
            <w:tcW w:w="1242" w:type="dxa"/>
            <w:vMerge/>
          </w:tcPr>
          <w:p w:rsidR="00E14635" w:rsidRPr="00FD71AD" w:rsidRDefault="00E14635" w:rsidP="00E14635">
            <w:pPr>
              <w:pStyle w:val="Bezmezer"/>
            </w:pPr>
          </w:p>
        </w:tc>
        <w:tc>
          <w:tcPr>
            <w:tcW w:w="2103" w:type="dxa"/>
          </w:tcPr>
          <w:p w:rsidR="00E14635" w:rsidRPr="00FD71AD" w:rsidRDefault="00E14635" w:rsidP="00E14635">
            <w:pPr>
              <w:pStyle w:val="Bezmezer"/>
            </w:pPr>
            <w:r>
              <w:t>Canisterapie</w:t>
            </w:r>
          </w:p>
        </w:tc>
        <w:tc>
          <w:tcPr>
            <w:tcW w:w="1334" w:type="dxa"/>
          </w:tcPr>
          <w:p w:rsidR="00E14635" w:rsidRDefault="00E14635" w:rsidP="00E14635">
            <w:pPr>
              <w:pStyle w:val="Bezmezer"/>
            </w:pPr>
            <w:r>
              <w:t>V – 4.1  4.2</w:t>
            </w:r>
          </w:p>
          <w:p w:rsidR="00E14635" w:rsidRPr="00FD71AD" w:rsidRDefault="00E14635" w:rsidP="00E14635">
            <w:pPr>
              <w:pStyle w:val="Bezmezer"/>
            </w:pPr>
            <w:r>
              <w:t>O-5,1</w:t>
            </w:r>
          </w:p>
        </w:tc>
        <w:tc>
          <w:tcPr>
            <w:tcW w:w="1559" w:type="dxa"/>
          </w:tcPr>
          <w:p w:rsidR="00E14635" w:rsidRPr="00FD71AD" w:rsidRDefault="00E14635" w:rsidP="00E14635">
            <w:pPr>
              <w:pStyle w:val="Bezmezer"/>
            </w:pPr>
            <w:r>
              <w:t>ZŠ Leskovec</w:t>
            </w:r>
          </w:p>
        </w:tc>
        <w:tc>
          <w:tcPr>
            <w:tcW w:w="1667" w:type="dxa"/>
          </w:tcPr>
          <w:p w:rsidR="00E14635" w:rsidRPr="00FD71AD" w:rsidRDefault="00E14635" w:rsidP="00E14635">
            <w:pPr>
              <w:pStyle w:val="Bezmezer"/>
            </w:pPr>
            <w:proofErr w:type="gramStart"/>
            <w:r>
              <w:t>1.– 5. ročník</w:t>
            </w:r>
            <w:proofErr w:type="gramEnd"/>
          </w:p>
        </w:tc>
        <w:tc>
          <w:tcPr>
            <w:tcW w:w="1842" w:type="dxa"/>
          </w:tcPr>
          <w:p w:rsidR="00E14635" w:rsidRPr="00FD71AD" w:rsidRDefault="00E14635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E14635" w:rsidRPr="00FD71AD" w:rsidRDefault="00E14635" w:rsidP="00E14635">
            <w:pPr>
              <w:pStyle w:val="Bezmezer"/>
            </w:pPr>
          </w:p>
        </w:tc>
      </w:tr>
      <w:tr w:rsidR="00E14635" w:rsidRPr="00FD71AD" w:rsidTr="00E14635">
        <w:trPr>
          <w:trHeight w:val="521"/>
        </w:trPr>
        <w:tc>
          <w:tcPr>
            <w:tcW w:w="1242" w:type="dxa"/>
            <w:vMerge w:val="restart"/>
          </w:tcPr>
          <w:p w:rsidR="00E14635" w:rsidRPr="00FD71AD" w:rsidRDefault="00E14635" w:rsidP="00E14635">
            <w:pPr>
              <w:pStyle w:val="Bezmezer"/>
            </w:pPr>
            <w:r w:rsidRPr="00FD71AD">
              <w:t>Duben</w:t>
            </w:r>
          </w:p>
        </w:tc>
        <w:tc>
          <w:tcPr>
            <w:tcW w:w="2103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Čištění řeky Senice</w:t>
            </w:r>
          </w:p>
          <w:p w:rsidR="00E14635" w:rsidRPr="00FD71AD" w:rsidRDefault="00E14635" w:rsidP="00E14635">
            <w:pPr>
              <w:pStyle w:val="Bezmezer"/>
            </w:pPr>
          </w:p>
        </w:tc>
        <w:tc>
          <w:tcPr>
            <w:tcW w:w="1334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V – 4. 4, 4. 5</w:t>
            </w:r>
          </w:p>
          <w:p w:rsidR="00E14635" w:rsidRPr="00FD71AD" w:rsidRDefault="00E14635" w:rsidP="00E14635">
            <w:pPr>
              <w:pStyle w:val="Bezmezer"/>
            </w:pPr>
            <w:r w:rsidRPr="00FD71AD">
              <w:t>O – 5. 1, 5. 6</w:t>
            </w:r>
          </w:p>
        </w:tc>
        <w:tc>
          <w:tcPr>
            <w:tcW w:w="1559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Okolí řeky Senice</w:t>
            </w:r>
          </w:p>
        </w:tc>
        <w:tc>
          <w:tcPr>
            <w:tcW w:w="1667" w:type="dxa"/>
          </w:tcPr>
          <w:p w:rsidR="00E14635" w:rsidRPr="00FD71AD" w:rsidRDefault="00E14635" w:rsidP="00E14635">
            <w:pPr>
              <w:pStyle w:val="Bezmezer"/>
            </w:pPr>
            <w:r>
              <w:t>1. – 5. r</w:t>
            </w:r>
            <w:r w:rsidRPr="00FD71AD">
              <w:t>očník, učitelé, rodiče</w:t>
            </w:r>
          </w:p>
        </w:tc>
        <w:tc>
          <w:tcPr>
            <w:tcW w:w="1842" w:type="dxa"/>
          </w:tcPr>
          <w:p w:rsidR="00E14635" w:rsidRPr="00FD71AD" w:rsidRDefault="00E14635" w:rsidP="00E14635">
            <w:pPr>
              <w:pStyle w:val="Bezmezer"/>
            </w:pPr>
            <w:r w:rsidRPr="00FD71AD">
              <w:t xml:space="preserve">Mgr. Pavel </w:t>
            </w:r>
            <w:proofErr w:type="spellStart"/>
            <w:r w:rsidRPr="00FD71AD">
              <w:t>Mičunek</w:t>
            </w:r>
            <w:proofErr w:type="spellEnd"/>
          </w:p>
        </w:tc>
        <w:tc>
          <w:tcPr>
            <w:tcW w:w="1418" w:type="dxa"/>
          </w:tcPr>
          <w:p w:rsidR="00E14635" w:rsidRPr="00FD71AD" w:rsidRDefault="00E14635" w:rsidP="00E14635">
            <w:pPr>
              <w:pStyle w:val="Bezmezer"/>
            </w:pPr>
          </w:p>
        </w:tc>
      </w:tr>
      <w:tr w:rsidR="00E14635" w:rsidRPr="00FD71AD" w:rsidTr="00E14635">
        <w:trPr>
          <w:trHeight w:val="478"/>
        </w:trPr>
        <w:tc>
          <w:tcPr>
            <w:tcW w:w="1242" w:type="dxa"/>
            <w:vMerge/>
          </w:tcPr>
          <w:p w:rsidR="00E14635" w:rsidRPr="00FD71AD" w:rsidRDefault="00E14635" w:rsidP="00E14635">
            <w:pPr>
              <w:pStyle w:val="Bezmezer"/>
            </w:pPr>
          </w:p>
        </w:tc>
        <w:tc>
          <w:tcPr>
            <w:tcW w:w="2103" w:type="dxa"/>
          </w:tcPr>
          <w:p w:rsidR="00E14635" w:rsidRPr="00FD71AD" w:rsidRDefault="00E14635" w:rsidP="00E14635">
            <w:pPr>
              <w:pStyle w:val="Bezmezer"/>
            </w:pPr>
            <w:r w:rsidRPr="00FD71AD">
              <w:t xml:space="preserve">Den Země </w:t>
            </w:r>
          </w:p>
          <w:p w:rsidR="00E14635" w:rsidRPr="00FD71AD" w:rsidRDefault="00E14635" w:rsidP="00E14635">
            <w:pPr>
              <w:pStyle w:val="Bezmezer"/>
            </w:pPr>
          </w:p>
        </w:tc>
        <w:tc>
          <w:tcPr>
            <w:tcW w:w="1334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V – 4.1, 4.2, 4.3, 4.4</w:t>
            </w:r>
          </w:p>
          <w:p w:rsidR="00E14635" w:rsidRPr="00FD71AD" w:rsidRDefault="00E14635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ZŠ Leskovec</w:t>
            </w:r>
          </w:p>
          <w:p w:rsidR="00E14635" w:rsidRPr="00FD71AD" w:rsidRDefault="00E14635" w:rsidP="00E14635">
            <w:pPr>
              <w:pStyle w:val="Bezmezer"/>
            </w:pPr>
            <w:r w:rsidRPr="00FD71AD">
              <w:t>Okolí školy</w:t>
            </w:r>
          </w:p>
        </w:tc>
        <w:tc>
          <w:tcPr>
            <w:tcW w:w="1667" w:type="dxa"/>
          </w:tcPr>
          <w:p w:rsidR="00E14635" w:rsidRPr="00FD71AD" w:rsidRDefault="00E14635" w:rsidP="00E14635">
            <w:pPr>
              <w:pStyle w:val="Bezmezer"/>
            </w:pPr>
            <w:r w:rsidRPr="00FD71AD">
              <w:t xml:space="preserve">1. – 5. </w:t>
            </w:r>
            <w:r>
              <w:t>r</w:t>
            </w:r>
            <w:r w:rsidRPr="00FD71AD">
              <w:t>očník</w:t>
            </w:r>
          </w:p>
        </w:tc>
        <w:tc>
          <w:tcPr>
            <w:tcW w:w="1842" w:type="dxa"/>
          </w:tcPr>
          <w:p w:rsidR="00E14635" w:rsidRPr="00FD71AD" w:rsidRDefault="00E14635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E14635" w:rsidRPr="00FD71AD" w:rsidRDefault="00E14635" w:rsidP="00E14635">
            <w:pPr>
              <w:pStyle w:val="Bezmezer"/>
            </w:pPr>
          </w:p>
        </w:tc>
      </w:tr>
      <w:tr w:rsidR="00E14635" w:rsidRPr="00FD71AD" w:rsidTr="00E14635">
        <w:trPr>
          <w:trHeight w:val="321"/>
        </w:trPr>
        <w:tc>
          <w:tcPr>
            <w:tcW w:w="1242" w:type="dxa"/>
            <w:vMerge/>
          </w:tcPr>
          <w:p w:rsidR="00E14635" w:rsidRPr="00FD71AD" w:rsidRDefault="00E14635" w:rsidP="00E14635">
            <w:pPr>
              <w:pStyle w:val="Bezmezer"/>
            </w:pPr>
          </w:p>
        </w:tc>
        <w:tc>
          <w:tcPr>
            <w:tcW w:w="2103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Muzeum regionu Valašsko  - lektorský program</w:t>
            </w:r>
          </w:p>
        </w:tc>
        <w:tc>
          <w:tcPr>
            <w:tcW w:w="1334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V – 4. 2</w:t>
            </w:r>
          </w:p>
          <w:p w:rsidR="00E14635" w:rsidRPr="00FD71AD" w:rsidRDefault="00E14635" w:rsidP="00E14635">
            <w:pPr>
              <w:pStyle w:val="Bezmezer"/>
            </w:pPr>
            <w:r w:rsidRPr="00FD71AD">
              <w:t>O – 5. 1</w:t>
            </w:r>
          </w:p>
        </w:tc>
        <w:tc>
          <w:tcPr>
            <w:tcW w:w="1559" w:type="dxa"/>
          </w:tcPr>
          <w:p w:rsidR="00E14635" w:rsidRPr="00FD71AD" w:rsidRDefault="00E14635" w:rsidP="00E14635">
            <w:pPr>
              <w:pStyle w:val="Bezmezer"/>
            </w:pPr>
            <w:r w:rsidRPr="00FD71AD">
              <w:t>Zámek Vsetín</w:t>
            </w:r>
          </w:p>
        </w:tc>
        <w:tc>
          <w:tcPr>
            <w:tcW w:w="1667" w:type="dxa"/>
          </w:tcPr>
          <w:p w:rsidR="00E14635" w:rsidRPr="00FD71AD" w:rsidRDefault="00E14635" w:rsidP="00E14635">
            <w:pPr>
              <w:pStyle w:val="Bezmezer"/>
            </w:pPr>
            <w:r>
              <w:t>4. a 5. ročník</w:t>
            </w:r>
          </w:p>
        </w:tc>
        <w:tc>
          <w:tcPr>
            <w:tcW w:w="1842" w:type="dxa"/>
          </w:tcPr>
          <w:p w:rsidR="00E14635" w:rsidRPr="00FD71AD" w:rsidRDefault="00E14635" w:rsidP="00E14635">
            <w:pPr>
              <w:pStyle w:val="Bezmezer"/>
            </w:pPr>
            <w:r>
              <w:t>Třídní učitelé</w:t>
            </w:r>
          </w:p>
        </w:tc>
        <w:tc>
          <w:tcPr>
            <w:tcW w:w="1418" w:type="dxa"/>
          </w:tcPr>
          <w:p w:rsidR="00E14635" w:rsidRPr="00FD71AD" w:rsidRDefault="00E14635" w:rsidP="00E14635">
            <w:pPr>
              <w:pStyle w:val="Bezmezer"/>
              <w:ind w:left="720"/>
            </w:pPr>
          </w:p>
        </w:tc>
      </w:tr>
      <w:tr w:rsidR="00E14635" w:rsidRPr="00FD71AD" w:rsidTr="00E14635">
        <w:trPr>
          <w:trHeight w:val="321"/>
        </w:trPr>
        <w:tc>
          <w:tcPr>
            <w:tcW w:w="1242" w:type="dxa"/>
            <w:vMerge/>
          </w:tcPr>
          <w:p w:rsidR="00E14635" w:rsidRPr="00FD71AD" w:rsidRDefault="00E14635" w:rsidP="00E14635">
            <w:pPr>
              <w:pStyle w:val="Bezmezer"/>
            </w:pPr>
          </w:p>
        </w:tc>
        <w:tc>
          <w:tcPr>
            <w:tcW w:w="2103" w:type="dxa"/>
          </w:tcPr>
          <w:p w:rsidR="00E14635" w:rsidRPr="00FD71AD" w:rsidRDefault="00E14635" w:rsidP="00E14635">
            <w:pPr>
              <w:pStyle w:val="Bezmezer"/>
            </w:pPr>
            <w:r>
              <w:t>Pietní akt Juříčkův mlýn</w:t>
            </w:r>
          </w:p>
        </w:tc>
        <w:tc>
          <w:tcPr>
            <w:tcW w:w="1334" w:type="dxa"/>
          </w:tcPr>
          <w:p w:rsidR="00E14635" w:rsidRDefault="00E14635" w:rsidP="00E14635">
            <w:pPr>
              <w:pStyle w:val="Bezmezer"/>
            </w:pPr>
            <w:r>
              <w:t>V-4.1</w:t>
            </w:r>
          </w:p>
          <w:p w:rsidR="00E14635" w:rsidRPr="00FD71AD" w:rsidRDefault="00E14635" w:rsidP="00E14635">
            <w:pPr>
              <w:pStyle w:val="Bezmezer"/>
            </w:pPr>
            <w:r>
              <w:t>O – 5. 1</w:t>
            </w:r>
          </w:p>
        </w:tc>
        <w:tc>
          <w:tcPr>
            <w:tcW w:w="1559" w:type="dxa"/>
          </w:tcPr>
          <w:p w:rsidR="00E14635" w:rsidRPr="00FD71AD" w:rsidRDefault="00E14635" w:rsidP="00E14635">
            <w:pPr>
              <w:pStyle w:val="Bezmezer"/>
            </w:pPr>
            <w:r>
              <w:t>Leskovec</w:t>
            </w:r>
          </w:p>
        </w:tc>
        <w:tc>
          <w:tcPr>
            <w:tcW w:w="1667" w:type="dxa"/>
          </w:tcPr>
          <w:p w:rsidR="00E14635" w:rsidRDefault="00E14635" w:rsidP="00E14635">
            <w:pPr>
              <w:pStyle w:val="Bezmezer"/>
            </w:pPr>
            <w:r>
              <w:t>Žáci ZŠ</w:t>
            </w:r>
          </w:p>
        </w:tc>
        <w:tc>
          <w:tcPr>
            <w:tcW w:w="1842" w:type="dxa"/>
          </w:tcPr>
          <w:p w:rsidR="00E14635" w:rsidRDefault="00E14635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E14635" w:rsidRPr="00FD71AD" w:rsidRDefault="00E14635" w:rsidP="00E14635">
            <w:pPr>
              <w:pStyle w:val="Bezmezer"/>
              <w:ind w:left="720"/>
            </w:pPr>
          </w:p>
        </w:tc>
      </w:tr>
      <w:tr w:rsidR="003F31E9" w:rsidRPr="00FD71AD" w:rsidTr="00E14635">
        <w:trPr>
          <w:trHeight w:val="321"/>
        </w:trPr>
        <w:tc>
          <w:tcPr>
            <w:tcW w:w="1242" w:type="dxa"/>
          </w:tcPr>
          <w:p w:rsidR="003F31E9" w:rsidRPr="00FD71AD" w:rsidRDefault="00E14635" w:rsidP="00E14635">
            <w:pPr>
              <w:pStyle w:val="Bezmezer"/>
            </w:pPr>
            <w:r>
              <w:t>Květen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>
              <w:t>Den maminek</w:t>
            </w:r>
          </w:p>
        </w:tc>
        <w:tc>
          <w:tcPr>
            <w:tcW w:w="1334" w:type="dxa"/>
          </w:tcPr>
          <w:p w:rsidR="003F31E9" w:rsidRDefault="003F31E9" w:rsidP="00E14635">
            <w:pPr>
              <w:pStyle w:val="Bezmezer"/>
            </w:pPr>
            <w:r>
              <w:t>V-4.1</w:t>
            </w:r>
          </w:p>
          <w:p w:rsidR="003F31E9" w:rsidRPr="00FD71AD" w:rsidRDefault="003F31E9" w:rsidP="00E14635">
            <w:pPr>
              <w:pStyle w:val="Bezmezer"/>
            </w:pPr>
            <w:r>
              <w:t>O – 5. 1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>
              <w:t>Leskovec</w:t>
            </w:r>
          </w:p>
        </w:tc>
        <w:tc>
          <w:tcPr>
            <w:tcW w:w="1667" w:type="dxa"/>
          </w:tcPr>
          <w:p w:rsidR="003F31E9" w:rsidRDefault="003F31E9" w:rsidP="00E14635">
            <w:pPr>
              <w:pStyle w:val="Bezmezer"/>
            </w:pPr>
            <w:proofErr w:type="gramStart"/>
            <w:r>
              <w:t>1.-5. ročník</w:t>
            </w:r>
            <w:proofErr w:type="gramEnd"/>
            <w:r>
              <w:t>, učitelé, veřejnost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>Všichni učitelé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</w:tcPr>
          <w:p w:rsidR="003F31E9" w:rsidRPr="00FD71AD" w:rsidRDefault="003F31E9" w:rsidP="00E14635">
            <w:pPr>
              <w:pStyle w:val="Bezmezer"/>
            </w:pPr>
            <w:r>
              <w:t>Červen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Školní výlet</w:t>
            </w:r>
            <w:r w:rsidR="00E14635">
              <w:t xml:space="preserve"> 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1, 4. 2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1, 5. 6,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>Mgr. Věra Staňková</w:t>
            </w:r>
          </w:p>
        </w:tc>
        <w:tc>
          <w:tcPr>
            <w:tcW w:w="1418" w:type="dxa"/>
          </w:tcPr>
          <w:p w:rsidR="003F31E9" w:rsidRPr="00FD71AD" w:rsidRDefault="003F31E9" w:rsidP="00E14635">
            <w:pPr>
              <w:pStyle w:val="Bezmezer"/>
            </w:pP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  <w:r w:rsidRPr="00FD71AD">
              <w:t>Průběžně</w:t>
            </w: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Recyklace papíru plastu, hliníku, baterií, jedlého oleje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5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2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třídní učitelé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E14635" w:rsidP="00E14635">
            <w:pPr>
              <w:pStyle w:val="Bezmezer"/>
            </w:pPr>
            <w:r>
              <w:t>celoročně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Péče o květiny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1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4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ZŚ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1. – 5. ročník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Třídní učitelé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E14635" w:rsidP="00E14635">
            <w:pPr>
              <w:pStyle w:val="Bezmezer"/>
            </w:pPr>
            <w:r>
              <w:t>celoročně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Ekologizace provozu - šetření  vodou, elektřinou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– 4. 5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2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>
              <w:t>1. – 5. r</w:t>
            </w:r>
            <w:r w:rsidRPr="00FD71AD">
              <w:t>očník</w:t>
            </w:r>
            <w:r>
              <w:t>,</w:t>
            </w:r>
          </w:p>
          <w:p w:rsidR="003F31E9" w:rsidRPr="00FD71AD" w:rsidRDefault="003F31E9" w:rsidP="00E14635">
            <w:pPr>
              <w:pStyle w:val="Bezmezer"/>
            </w:pPr>
            <w:r>
              <w:t>z</w:t>
            </w:r>
            <w:r w:rsidRPr="00FD71AD">
              <w:t>aměstnanci školy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Mgr. Pavel </w:t>
            </w:r>
            <w:proofErr w:type="spellStart"/>
            <w:r w:rsidRPr="00FD71AD">
              <w:t>Mičunek</w:t>
            </w:r>
            <w:proofErr w:type="spellEnd"/>
            <w:r w:rsidRPr="00FD71AD">
              <w:t xml:space="preserve">, třídní učitelé </w:t>
            </w:r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  <w:r>
              <w:t>celoročně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 w:val="restart"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Informovat zaměstnance </w:t>
            </w:r>
            <w:proofErr w:type="gramStart"/>
            <w:r w:rsidRPr="00FD71AD">
              <w:t>školy  o nových</w:t>
            </w:r>
            <w:proofErr w:type="gramEnd"/>
            <w:r w:rsidRPr="00FD71AD">
              <w:t xml:space="preserve"> trendech a pomůckách v oblasti EVVO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O – 5. 3, 5.5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Zaměstnanci školy 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Default="003F31E9" w:rsidP="00E14635">
            <w:pPr>
              <w:pStyle w:val="Bezmezer"/>
            </w:pPr>
          </w:p>
          <w:p w:rsidR="003F31E9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  <w:r>
              <w:t>celoročně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 xml:space="preserve">Údržba zahrady 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V - 4. 1</w:t>
            </w:r>
          </w:p>
          <w:p w:rsidR="003F31E9" w:rsidRPr="00FD71AD" w:rsidRDefault="003F31E9" w:rsidP="00E14635">
            <w:pPr>
              <w:pStyle w:val="Bezmezer"/>
            </w:pPr>
            <w:r w:rsidRPr="00FD71AD">
              <w:t>O – 5. 4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Zahrada ZŠ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  <w:r>
              <w:t>1. - 5. r</w:t>
            </w:r>
            <w:r w:rsidRPr="00FD71AD">
              <w:t>očník</w:t>
            </w:r>
            <w:r>
              <w:t>,</w:t>
            </w:r>
          </w:p>
          <w:p w:rsidR="003F31E9" w:rsidRPr="00FD71AD" w:rsidRDefault="003F31E9" w:rsidP="00E14635">
            <w:pPr>
              <w:pStyle w:val="Bezmezer"/>
            </w:pPr>
            <w:r>
              <w:t>z</w:t>
            </w:r>
            <w:r w:rsidRPr="00FD71AD">
              <w:t>aměstnanci školy</w:t>
            </w: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3F31E9" w:rsidP="00E14635">
            <w:pPr>
              <w:pStyle w:val="Bezmezer"/>
            </w:pPr>
            <w:r>
              <w:t>celoročně</w:t>
            </w:r>
          </w:p>
        </w:tc>
      </w:tr>
      <w:tr w:rsidR="003F31E9" w:rsidRPr="00FD71AD" w:rsidTr="00E14635">
        <w:trPr>
          <w:trHeight w:val="340"/>
        </w:trPr>
        <w:tc>
          <w:tcPr>
            <w:tcW w:w="1242" w:type="dxa"/>
            <w:vMerge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2103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Získávání financí pro EVVO</w:t>
            </w:r>
          </w:p>
        </w:tc>
        <w:tc>
          <w:tcPr>
            <w:tcW w:w="1334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O – 5. 5</w:t>
            </w:r>
          </w:p>
        </w:tc>
        <w:tc>
          <w:tcPr>
            <w:tcW w:w="1559" w:type="dxa"/>
          </w:tcPr>
          <w:p w:rsidR="003F31E9" w:rsidRPr="00FD71AD" w:rsidRDefault="003F31E9" w:rsidP="00E14635">
            <w:pPr>
              <w:pStyle w:val="Bezmezer"/>
            </w:pPr>
            <w:r w:rsidRPr="00FD71AD">
              <w:t>ZŠ Leskovec</w:t>
            </w:r>
          </w:p>
        </w:tc>
        <w:tc>
          <w:tcPr>
            <w:tcW w:w="1667" w:type="dxa"/>
          </w:tcPr>
          <w:p w:rsidR="003F31E9" w:rsidRPr="00FD71AD" w:rsidRDefault="003F31E9" w:rsidP="00E14635">
            <w:pPr>
              <w:pStyle w:val="Bezmezer"/>
            </w:pPr>
          </w:p>
        </w:tc>
        <w:tc>
          <w:tcPr>
            <w:tcW w:w="1842" w:type="dxa"/>
          </w:tcPr>
          <w:p w:rsidR="003F31E9" w:rsidRPr="00FD71AD" w:rsidRDefault="003F31E9" w:rsidP="00E14635">
            <w:pPr>
              <w:pStyle w:val="Bezmezer"/>
            </w:pPr>
            <w:r>
              <w:t xml:space="preserve">Mgr. Pavlína </w:t>
            </w:r>
            <w:proofErr w:type="spellStart"/>
            <w:r>
              <w:t>Mičunková</w:t>
            </w:r>
            <w:proofErr w:type="spellEnd"/>
          </w:p>
        </w:tc>
        <w:tc>
          <w:tcPr>
            <w:tcW w:w="1418" w:type="dxa"/>
          </w:tcPr>
          <w:p w:rsidR="003F31E9" w:rsidRDefault="003F31E9" w:rsidP="00E14635">
            <w:pPr>
              <w:pStyle w:val="Bezmezer"/>
            </w:pPr>
          </w:p>
          <w:p w:rsidR="003F31E9" w:rsidRPr="00FD71AD" w:rsidRDefault="00E14635" w:rsidP="00E14635">
            <w:pPr>
              <w:pStyle w:val="Bezmezer"/>
            </w:pPr>
            <w:r>
              <w:t>celoročně</w:t>
            </w:r>
          </w:p>
        </w:tc>
      </w:tr>
    </w:tbl>
    <w:p w:rsidR="003F31E9" w:rsidRPr="00D04123" w:rsidRDefault="003F31E9" w:rsidP="003F31E9">
      <w:pPr>
        <w:spacing w:after="45" w:line="240" w:lineRule="atLeast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</w:p>
    <w:p w:rsidR="003F31E9" w:rsidRDefault="003F31E9" w:rsidP="003F31E9"/>
    <w:p w:rsidR="003F31E9" w:rsidRDefault="003F31E9" w:rsidP="003F31E9"/>
    <w:p w:rsidR="005E3983" w:rsidRDefault="005E3983"/>
    <w:sectPr w:rsidR="005E3983" w:rsidSect="00DD71D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1227F"/>
    <w:multiLevelType w:val="hybridMultilevel"/>
    <w:tmpl w:val="7512B76E"/>
    <w:lvl w:ilvl="0" w:tplc="E34A247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559D4"/>
    <w:multiLevelType w:val="hybridMultilevel"/>
    <w:tmpl w:val="0BEA8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F1EDE"/>
    <w:multiLevelType w:val="hybridMultilevel"/>
    <w:tmpl w:val="23A4C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E9"/>
    <w:rsid w:val="003F31E9"/>
    <w:rsid w:val="005E3983"/>
    <w:rsid w:val="00DD71DB"/>
    <w:rsid w:val="00E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1E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F31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1E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F3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</cp:lastModifiedBy>
  <cp:revision>1</cp:revision>
  <dcterms:created xsi:type="dcterms:W3CDTF">2023-09-28T09:17:00Z</dcterms:created>
  <dcterms:modified xsi:type="dcterms:W3CDTF">2023-09-28T09:36:00Z</dcterms:modified>
</cp:coreProperties>
</file>